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bookmarkStart w:id="0" w:name="__DdeLink__86_30752045"/>
      <w:r>
        <w:rPr/>
        <w:t xml:space="preserve">Ai Parlamentari </w:t>
      </w:r>
    </w:p>
    <w:p>
      <w:pPr>
        <w:pStyle w:val="NormalWeb"/>
        <w:rPr/>
      </w:pPr>
      <w:r>
        <w:rPr/>
        <w:t>Ai Rappresentanti politici delle Marche</w:t>
      </w:r>
    </w:p>
    <w:p>
      <w:pPr>
        <w:pStyle w:val="NormalWeb"/>
        <w:rPr/>
      </w:pPr>
      <w:r>
        <w:rPr/>
        <w:t>#labuonascuolasiamonoi , #leMarchenonstannoserene</w:t>
      </w:r>
    </w:p>
    <w:p>
      <w:pPr>
        <w:pStyle w:val="NormalWeb"/>
        <w:rPr/>
      </w:pPr>
      <w:r>
        <w:rPr/>
        <w:t xml:space="preserve">Chiediamo ad ognuno di voi di partecipare attivamente alla discussione sul DDL sulla Buona scuola. </w:t>
      </w:r>
    </w:p>
    <w:p>
      <w:pPr>
        <w:pStyle w:val="NormalWeb"/>
        <w:rPr/>
      </w:pPr>
      <w:r>
        <w:rPr/>
        <w:t>Questa fantomatica riforma non è meritocratica ma verticistica e discriminatoria, forte con i deboli e debole con i forti.</w:t>
      </w:r>
    </w:p>
    <w:p>
      <w:pPr>
        <w:pStyle w:val="NormalWeb"/>
        <w:rPr/>
      </w:pPr>
      <w:r>
        <w:rPr/>
        <w:t xml:space="preserve">La democrazia si esercita attraverso la rappresentanza, avete il dovere morale di ascoltare la protesta dei lavoratori. </w:t>
      </w:r>
    </w:p>
    <w:p>
      <w:pPr>
        <w:pStyle w:val="NormalWeb"/>
        <w:rPr/>
      </w:pPr>
      <w:r>
        <w:rPr/>
        <w:t xml:space="preserve">             </w:t>
      </w:r>
      <w:r>
        <w:rPr/>
        <w:t>SIAMO 1  MILIONE DI DOCENTI e ATA</w:t>
      </w:r>
    </w:p>
    <w:p>
      <w:pPr>
        <w:pStyle w:val="NormalWeb"/>
        <w:rPr/>
      </w:pPr>
      <w:r>
        <w:rPr/>
        <w:t>               </w:t>
      </w:r>
      <w:r>
        <w:rPr/>
        <w:t>+  4 MILIONI DI FAMILIARI</w:t>
        <w:br/>
        <w:t xml:space="preserve">               </w:t>
        <w:br/>
        <w:t xml:space="preserve">                e possiamo influenzare  </w:t>
      </w:r>
    </w:p>
    <w:p>
      <w:pPr>
        <w:pStyle w:val="NormalWeb"/>
        <w:rPr/>
      </w:pPr>
      <w:r>
        <w:rPr/>
        <w:t xml:space="preserve">                </w:t>
      </w:r>
      <w:r>
        <w:rPr/>
        <w:t>+  5 MILIONI DI FAMIGLIE</w:t>
        <w:br/>
        <w:t>  </w:t>
      </w:r>
    </w:p>
    <w:p>
      <w:pPr>
        <w:pStyle w:val="NormalWeb"/>
        <w:rPr/>
      </w:pPr>
      <w:r>
        <w:rPr/>
        <w:t xml:space="preserve">              </w:t>
      </w:r>
      <w:r>
        <w:rPr/>
        <w:t>=     10 MILIONI DI VOTI</w:t>
      </w:r>
    </w:p>
    <w:p>
      <w:pPr>
        <w:pStyle w:val="NormalWeb"/>
        <w:rPr>
          <w:b/>
          <w:b/>
          <w:sz w:val="48"/>
          <w:szCs w:val="48"/>
        </w:rPr>
      </w:pPr>
      <w:bookmarkStart w:id="1" w:name="__DdeLink__86_30752045"/>
      <w:bookmarkEnd w:id="1"/>
      <w:r>
        <w:rPr>
          <w:b/>
          <w:sz w:val="48"/>
          <w:szCs w:val="48"/>
        </w:rPr>
        <w:t>#labuonascuolasiamonoi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2e0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8c6af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LibreOffice/4.4.1.2$Windows_x86 LibreOffice_project/45e2de17089c24a1fa810c8f975a7171ba4cd432</Application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2015-05-11T14:21:00Z</dcterms:created>
  <dc:creator>a.bartolini</dc:creator>
  <dc:language>it-IT</dc:language>
  <cp:lastModifiedBy>a.bartolini</cp:lastModifiedBy>
  <dcterms:modified xsi:type="dcterms:W3CDTF">2015-05-11T16:06:00Z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